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2.0 -->
  <w:body>
    <w:p w:rsidR="00E5653E" w:rsidRPr="007869BB" w:rsidP="00337F53" w14:paraId="1D69F87A" w14:textId="77777777">
      <w:pPr>
        <w:rPr>
          <w:szCs w:val="24"/>
          <w:lang w:val="lv-LV"/>
        </w:rPr>
      </w:pPr>
    </w:p>
    <w:tbl>
      <w:tblPr>
        <w:tblW w:w="680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"/>
        <w:gridCol w:w="2949"/>
        <w:gridCol w:w="566"/>
        <w:gridCol w:w="2836"/>
      </w:tblGrid>
      <w:tr w14:paraId="213B66DB" w14:textId="77777777" w:rsidTr="00931E82">
        <w:tblPrEx>
          <w:tblW w:w="6804" w:type="dxa"/>
          <w:tblLayout w:type="fixed"/>
          <w:tblCellMar>
            <w:left w:w="28" w:type="dxa"/>
            <w:right w:w="28" w:type="dxa"/>
          </w:tblCellMar>
          <w:tblLook w:val="04A0"/>
        </w:tblPrEx>
        <w:trPr>
          <w:cantSplit/>
          <w:trHeight w:hRule="exact" w:val="397"/>
        </w:trPr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7AB7" w:rsidRPr="007869BB" w:rsidP="005C7AB7" w14:paraId="056E2598" w14:textId="77777777">
            <w:pPr>
              <w:pStyle w:val="NoSpacing"/>
              <w:rPr>
                <w:lang w:val="lv-LV"/>
              </w:rPr>
            </w:pPr>
            <w:r>
              <w:rPr>
                <w:noProof/>
              </w:rPr>
              <w:t>Datums skatāms laika zīmogā</w:t>
            </w:r>
          </w:p>
        </w:tc>
        <w:tc>
          <w:tcPr>
            <w:tcW w:w="566" w:type="dxa"/>
            <w:hideMark/>
          </w:tcPr>
          <w:p w:rsidR="005C7AB7" w:rsidRPr="007869BB" w:rsidP="005C7AB7" w14:paraId="6DA4FC10" w14:textId="77777777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 xml:space="preserve"> Nr.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7AB7" w:rsidRPr="007869BB" w:rsidP="005C7AB7" w14:paraId="6D66F113" w14:textId="77777777">
            <w:pPr>
              <w:pStyle w:val="NoSpacing"/>
              <w:rPr>
                <w:lang w:val="lv-LV"/>
              </w:rPr>
            </w:pPr>
            <w:r>
              <w:rPr>
                <w:noProof/>
              </w:rPr>
              <w:t>4.2-9e/2305/2021</w:t>
            </w:r>
          </w:p>
        </w:tc>
      </w:tr>
      <w:tr w14:paraId="5C4EC46F" w14:textId="77777777" w:rsidTr="00931E82">
        <w:tblPrEx>
          <w:tblW w:w="6804" w:type="dxa"/>
          <w:tblLayout w:type="fixed"/>
          <w:tblCellMar>
            <w:left w:w="28" w:type="dxa"/>
            <w:right w:w="28" w:type="dxa"/>
          </w:tblCellMar>
          <w:tblLook w:val="04A0"/>
        </w:tblPrEx>
        <w:trPr>
          <w:cantSplit/>
          <w:trHeight w:hRule="exact" w:val="397"/>
        </w:trPr>
        <w:tc>
          <w:tcPr>
            <w:tcW w:w="453" w:type="dxa"/>
            <w:hideMark/>
          </w:tcPr>
          <w:p w:rsidR="005C7AB7" w:rsidRPr="007869BB" w:rsidP="005C7AB7" w14:paraId="7EE5AA42" w14:textId="77777777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>Uz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AB7" w:rsidRPr="007869BB" w:rsidP="005C7AB7" w14:paraId="4BC1A9DA" w14:textId="7BF39D47">
            <w:pPr>
              <w:pStyle w:val="NoSpacing"/>
              <w:rPr>
                <w:lang w:val="lv-LV"/>
              </w:rPr>
            </w:pPr>
            <w:r w:rsidRPr="00340F7B">
              <w:t>29.11.2021</w:t>
            </w:r>
            <w:r>
              <w:rPr>
                <w:color w:val="44546A"/>
              </w:rPr>
              <w:t>.</w:t>
            </w:r>
          </w:p>
        </w:tc>
        <w:tc>
          <w:tcPr>
            <w:tcW w:w="566" w:type="dxa"/>
            <w:hideMark/>
          </w:tcPr>
          <w:p w:rsidR="005C7AB7" w:rsidRPr="007869BB" w:rsidP="005C7AB7" w14:paraId="5F9DDE0B" w14:textId="77777777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 xml:space="preserve"> Nr.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AB7" w:rsidRPr="007869BB" w:rsidP="005C7AB7" w14:paraId="465C41A2" w14:textId="3613E173">
            <w:pPr>
              <w:pStyle w:val="NoSpacing"/>
              <w:rPr>
                <w:lang w:val="lv-LV"/>
              </w:rPr>
            </w:pPr>
            <w:r w:rsidRPr="00340F7B">
              <w:t>1-132/10369</w:t>
            </w:r>
          </w:p>
        </w:tc>
      </w:tr>
    </w:tbl>
    <w:p w:rsidR="00AF43DB" w:rsidRPr="00AF43DB" w:rsidP="00716FCB" w14:paraId="261B1A6A" w14:textId="77777777">
      <w:pPr>
        <w:ind w:firstLine="0"/>
        <w:rPr>
          <w:lang w:val="lv-LV"/>
        </w:rPr>
      </w:pPr>
    </w:p>
    <w:p w:rsidR="00613D29" w:rsidRPr="003E6630" w:rsidP="00613D29" w14:paraId="1CEACA63" w14:textId="77777777"/>
    <w:p w:rsidR="00613D29" w:rsidRPr="00716FCB" w:rsidP="00613D29" w14:paraId="7662E96A" w14:textId="77777777">
      <w:pPr>
        <w:pStyle w:val="naisf14pt"/>
        <w:ind w:firstLine="0"/>
        <w:jc w:val="right"/>
        <w:rPr>
          <w:sz w:val="24"/>
        </w:rPr>
      </w:pPr>
      <w:r w:rsidRPr="00716FCB">
        <w:rPr>
          <w:sz w:val="24"/>
        </w:rPr>
        <w:t xml:space="preserve">Vides aizsardzības un </w:t>
      </w:r>
    </w:p>
    <w:p w:rsidR="00613D29" w:rsidRPr="00716FCB" w:rsidP="00613D29" w14:paraId="4BA18337" w14:textId="77777777">
      <w:pPr>
        <w:pStyle w:val="naisf14pt"/>
        <w:ind w:firstLine="0"/>
        <w:jc w:val="right"/>
        <w:rPr>
          <w:sz w:val="24"/>
        </w:rPr>
      </w:pPr>
      <w:r w:rsidRPr="00716FCB">
        <w:rPr>
          <w:sz w:val="24"/>
        </w:rPr>
        <w:t>reģionālās attīstības ministrijai</w:t>
      </w:r>
    </w:p>
    <w:p w:rsidR="00613D29" w:rsidRPr="00716FCB" w:rsidP="00613D29" w14:paraId="0E33AAA0" w14:textId="77777777">
      <w:pPr>
        <w:pStyle w:val="naisf14pt"/>
        <w:ind w:firstLine="0"/>
        <w:jc w:val="right"/>
        <w:rPr>
          <w:sz w:val="24"/>
        </w:rPr>
      </w:pPr>
    </w:p>
    <w:p w:rsidR="00613D29" w:rsidRPr="00716FCB" w:rsidP="00613D29" w14:paraId="6F258733" w14:textId="77777777">
      <w:pPr>
        <w:pStyle w:val="naisf14pt"/>
        <w:ind w:firstLine="0"/>
        <w:rPr>
          <w:sz w:val="24"/>
        </w:rPr>
      </w:pPr>
    </w:p>
    <w:p w:rsidR="00613D29" w:rsidRPr="00716FCB" w:rsidP="00613D29" w14:paraId="0DC0AFE2" w14:textId="77777777">
      <w:pPr>
        <w:pStyle w:val="naisf14pt"/>
        <w:ind w:firstLine="0"/>
        <w:rPr>
          <w:i/>
          <w:sz w:val="24"/>
        </w:rPr>
      </w:pPr>
    </w:p>
    <w:p w:rsidR="00716FCB" w:rsidP="00613D29" w14:paraId="0AE308EB" w14:textId="77777777">
      <w:pPr>
        <w:pStyle w:val="naisf14pt"/>
        <w:ind w:firstLine="0"/>
        <w:rPr>
          <w:i/>
          <w:sz w:val="24"/>
        </w:rPr>
      </w:pPr>
      <w:r w:rsidRPr="00716FCB">
        <w:rPr>
          <w:i/>
          <w:sz w:val="24"/>
        </w:rPr>
        <w:t>Par Latvijas Nacionālās jūras zvejas</w:t>
      </w:r>
    </w:p>
    <w:p w:rsidR="00716FCB" w:rsidP="00613D29" w14:paraId="69098163" w14:textId="77777777">
      <w:pPr>
        <w:pStyle w:val="naisf14pt"/>
        <w:ind w:firstLine="0"/>
        <w:rPr>
          <w:i/>
          <w:sz w:val="24"/>
        </w:rPr>
      </w:pPr>
      <w:r w:rsidRPr="00716FCB">
        <w:rPr>
          <w:i/>
          <w:sz w:val="24"/>
        </w:rPr>
        <w:t>kontroles programmas 2021.-2027.gada</w:t>
      </w:r>
    </w:p>
    <w:p w:rsidR="00613D29" w:rsidRPr="00716FCB" w:rsidP="00613D29" w14:paraId="34282A6C" w14:textId="3C717E5D">
      <w:pPr>
        <w:pStyle w:val="naisf14pt"/>
        <w:ind w:firstLine="0"/>
        <w:rPr>
          <w:i/>
          <w:sz w:val="24"/>
        </w:rPr>
      </w:pPr>
      <w:r w:rsidRPr="00716FCB">
        <w:rPr>
          <w:i/>
          <w:sz w:val="24"/>
        </w:rPr>
        <w:t xml:space="preserve"> projekta saskaņošanu</w:t>
      </w:r>
    </w:p>
    <w:p w:rsidR="00613D29" w:rsidRPr="00716FCB" w:rsidP="00613D29" w14:paraId="03F0495B" w14:textId="77777777">
      <w:pPr>
        <w:pStyle w:val="naisf14pt"/>
        <w:ind w:firstLine="720"/>
        <w:rPr>
          <w:sz w:val="24"/>
        </w:rPr>
      </w:pPr>
    </w:p>
    <w:p w:rsidR="00613D29" w:rsidRPr="00716FCB" w:rsidP="00613D29" w14:paraId="343ACC8D" w14:textId="77777777">
      <w:pPr>
        <w:pStyle w:val="naisf14pt"/>
        <w:ind w:firstLine="720"/>
        <w:rPr>
          <w:sz w:val="24"/>
        </w:rPr>
      </w:pPr>
    </w:p>
    <w:p w:rsidR="00613D29" w:rsidRPr="00716FCB" w:rsidP="00613D29" w14:paraId="4EC6024E" w14:textId="77777777">
      <w:pPr>
        <w:pStyle w:val="naisnod"/>
        <w:shd w:val="clear" w:color="auto" w:fill="FFFFFF"/>
        <w:spacing w:before="0" w:after="0"/>
        <w:jc w:val="both"/>
        <w:rPr>
          <w:b w:val="0"/>
        </w:rPr>
      </w:pPr>
      <w:r w:rsidRPr="00716FCB">
        <w:rPr>
          <w:b w:val="0"/>
        </w:rPr>
        <w:t>Zemkopības ministrija savas kompetences ietvaros ir izskatījusi Vides aizsardzības un reģionālās attīstības ministrijas precizēto Latvijas Nacionālās jūras zvejas kontroles programmas 2021.-2027.gadam, tās Ministru kabineta rīkojuma un protokollēmuma, kā arī izziņas projektus un saskaņo to bez iebildumiem.</w:t>
      </w:r>
    </w:p>
    <w:p w:rsidR="00613D29" w:rsidRPr="00716FCB" w:rsidP="00613D29" w14:paraId="1D53564F" w14:textId="77777777">
      <w:pPr>
        <w:pStyle w:val="naisf14pt"/>
        <w:ind w:firstLine="720"/>
        <w:rPr>
          <w:sz w:val="24"/>
        </w:rPr>
      </w:pPr>
    </w:p>
    <w:p w:rsidR="00A670C2" w:rsidRPr="00716FCB" w:rsidP="00613D29" w14:paraId="7489E1BE" w14:textId="77777777">
      <w:pPr>
        <w:pStyle w:val="naisf14pt"/>
        <w:spacing w:after="240"/>
        <w:ind w:firstLine="0"/>
        <w:rPr>
          <w:sz w:val="24"/>
        </w:rPr>
      </w:pPr>
    </w:p>
    <w:p w:rsidR="00613D29" w:rsidRPr="00716FCB" w:rsidP="00613D29" w14:paraId="52AD66BF" w14:textId="740D6CAD">
      <w:pPr>
        <w:pStyle w:val="naisf14pt"/>
        <w:spacing w:after="240"/>
        <w:ind w:firstLine="0"/>
        <w:rPr>
          <w:sz w:val="24"/>
        </w:rPr>
      </w:pPr>
      <w:r w:rsidRPr="00716FCB">
        <w:rPr>
          <w:sz w:val="24"/>
        </w:rPr>
        <w:t xml:space="preserve">Zivsaimniecības departamenta direktors </w:t>
      </w:r>
      <w:r w:rsidRPr="00716FCB">
        <w:rPr>
          <w:sz w:val="24"/>
        </w:rPr>
        <w:tab/>
      </w:r>
      <w:r w:rsidR="00716FCB">
        <w:rPr>
          <w:sz w:val="24"/>
        </w:rPr>
        <w:tab/>
      </w:r>
      <w:r w:rsidR="00716FCB">
        <w:rPr>
          <w:sz w:val="24"/>
        </w:rPr>
        <w:tab/>
      </w:r>
      <w:r w:rsidR="00716FCB">
        <w:rPr>
          <w:sz w:val="24"/>
        </w:rPr>
        <w:tab/>
      </w:r>
      <w:r w:rsidRPr="00716FCB">
        <w:rPr>
          <w:sz w:val="24"/>
        </w:rPr>
        <w:tab/>
      </w:r>
      <w:r w:rsidRPr="00716FCB">
        <w:rPr>
          <w:sz w:val="24"/>
        </w:rPr>
        <w:tab/>
        <w:t>N.Riekstiņš</w:t>
      </w:r>
    </w:p>
    <w:p w:rsidR="00613D29" w:rsidP="00613D29" w14:paraId="29E8A9BC" w14:textId="7ED47A2D">
      <w:pPr>
        <w:pStyle w:val="naisf14pt"/>
        <w:spacing w:after="240"/>
        <w:ind w:firstLine="0"/>
        <w:rPr>
          <w:sz w:val="24"/>
        </w:rPr>
      </w:pPr>
    </w:p>
    <w:p w:rsidR="00716FCB" w:rsidP="00613D29" w14:paraId="385FFC2C" w14:textId="5559E625">
      <w:pPr>
        <w:pStyle w:val="naisf14pt"/>
        <w:spacing w:after="240"/>
        <w:ind w:firstLine="0"/>
        <w:rPr>
          <w:sz w:val="24"/>
        </w:rPr>
      </w:pPr>
    </w:p>
    <w:p w:rsidR="00716FCB" w:rsidP="00613D29" w14:paraId="74DF0230" w14:textId="2A63E918">
      <w:pPr>
        <w:pStyle w:val="naisf14pt"/>
        <w:spacing w:after="240"/>
        <w:ind w:firstLine="0"/>
        <w:rPr>
          <w:sz w:val="24"/>
        </w:rPr>
      </w:pPr>
    </w:p>
    <w:p w:rsidR="00716FCB" w:rsidP="00613D29" w14:paraId="55F208B9" w14:textId="4145743A">
      <w:pPr>
        <w:pStyle w:val="naisf14pt"/>
        <w:spacing w:after="240"/>
        <w:ind w:firstLine="0"/>
        <w:rPr>
          <w:sz w:val="24"/>
        </w:rPr>
      </w:pPr>
    </w:p>
    <w:p w:rsidR="00716FCB" w:rsidRPr="00716FCB" w:rsidP="00613D29" w14:paraId="2088B8CD" w14:textId="77777777">
      <w:pPr>
        <w:pStyle w:val="naisf14pt"/>
        <w:spacing w:after="240"/>
        <w:ind w:firstLine="0"/>
        <w:rPr>
          <w:sz w:val="24"/>
        </w:rPr>
      </w:pPr>
    </w:p>
    <w:p w:rsidR="00613D29" w:rsidRPr="00716FCB" w:rsidP="00613D29" w14:paraId="5DC45E06" w14:textId="77777777">
      <w:pPr>
        <w:pStyle w:val="naisf14pt"/>
        <w:ind w:firstLine="0"/>
        <w:rPr>
          <w:bCs/>
          <w:sz w:val="24"/>
        </w:rPr>
      </w:pPr>
    </w:p>
    <w:p w:rsidR="00613D29" w:rsidRPr="00716FCB" w:rsidP="00613D29" w14:paraId="5157E605" w14:textId="77777777">
      <w:pPr>
        <w:pStyle w:val="naisf14pt"/>
        <w:ind w:firstLine="0"/>
        <w:rPr>
          <w:bCs/>
          <w:sz w:val="20"/>
          <w:szCs w:val="20"/>
        </w:rPr>
      </w:pPr>
      <w:r w:rsidRPr="00716FCB">
        <w:rPr>
          <w:bCs/>
          <w:sz w:val="20"/>
          <w:szCs w:val="20"/>
        </w:rPr>
        <w:t>Adamenko, 67095042</w:t>
      </w:r>
    </w:p>
    <w:p w:rsidR="00613D29" w:rsidRPr="00716FCB" w:rsidP="00613D29" w14:paraId="34201F7D" w14:textId="77777777">
      <w:pPr>
        <w:pStyle w:val="naisf14pt"/>
        <w:ind w:firstLine="0"/>
        <w:rPr>
          <w:bCs/>
          <w:sz w:val="20"/>
          <w:szCs w:val="20"/>
        </w:rPr>
      </w:pPr>
      <w:hyperlink r:id="rId4" w:history="1">
        <w:r w:rsidRPr="00716FCB">
          <w:rPr>
            <w:rStyle w:val="Hyperlink"/>
            <w:bCs/>
            <w:sz w:val="20"/>
            <w:szCs w:val="20"/>
          </w:rPr>
          <w:t>Olga.Adamenko@zm.gov.lv</w:t>
        </w:r>
      </w:hyperlink>
    </w:p>
    <w:p w:rsidR="00613D29" w:rsidRPr="003E6630" w:rsidP="00613D29" w14:paraId="4F64D7CD" w14:textId="77777777"/>
    <w:p w:rsidR="00AF43DB" w:rsidP="00AF43DB" w14:paraId="6CB2CACC" w14:textId="77777777">
      <w:pPr>
        <w:rPr>
          <w:lang w:val="lv-LV"/>
        </w:rPr>
      </w:pPr>
    </w:p>
    <w:p w:rsidR="00AF43DB" w:rsidP="000353A4" w14:paraId="221AF48A" w14:textId="77777777">
      <w:pPr>
        <w:framePr w:w="7621" w:h="631" w:hRule="exact" w:hSpace="180" w:wrap="around" w:vAnchor="text" w:hAnchor="page" w:x="2176" w:y="483"/>
        <w:tabs>
          <w:tab w:val="left" w:pos="8789"/>
        </w:tabs>
        <w:ind w:left="142" w:right="579"/>
        <w:jc w:val="center"/>
        <w:rPr>
          <w:sz w:val="20"/>
          <w:lang w:val="lv-LV"/>
        </w:rPr>
      </w:pPr>
      <w:r>
        <w:rPr>
          <w:sz w:val="20"/>
          <w:lang w:val="lv-LV"/>
        </w:rPr>
        <w:t>ŠIS DOKUMENTS IR PARAKSTĪTS AR DROŠU</w:t>
      </w:r>
    </w:p>
    <w:p w:rsidR="00AF43DB" w:rsidP="000353A4" w14:paraId="7F24127E" w14:textId="77777777">
      <w:pPr>
        <w:framePr w:w="7621" w:h="631" w:hRule="exact" w:hSpace="180" w:wrap="around" w:vAnchor="text" w:hAnchor="page" w:x="2176" w:y="483"/>
        <w:tabs>
          <w:tab w:val="left" w:pos="8789"/>
        </w:tabs>
        <w:ind w:left="142" w:right="579"/>
        <w:jc w:val="center"/>
        <w:rPr>
          <w:sz w:val="20"/>
          <w:lang w:val="lv-LV"/>
        </w:rPr>
      </w:pPr>
      <w:r>
        <w:rPr>
          <w:sz w:val="20"/>
          <w:lang w:val="lv-LV"/>
        </w:rPr>
        <w:t>ELEKTRONISKO PARAKSTU UN SATUR LAIKA ZĪMOGU</w:t>
      </w:r>
    </w:p>
    <w:p w:rsidR="00E5653E" w:rsidRPr="00AF43DB" w:rsidP="00AF43DB" w14:paraId="25E66D1A" w14:textId="77777777">
      <w:pPr>
        <w:tabs>
          <w:tab w:val="left" w:pos="2910"/>
        </w:tabs>
        <w:rPr>
          <w:lang w:val="lv-LV"/>
        </w:rPr>
      </w:pPr>
      <w:r>
        <w:rPr>
          <w:lang w:val="lv-LV"/>
        </w:rPr>
        <w:tab/>
      </w:r>
    </w:p>
    <w:sectPr w:rsidSect="008C66E9">
      <w:headerReference w:type="first" r:id="rId5"/>
      <w:type w:val="continuous"/>
      <w:pgSz w:w="11920" w:h="16840"/>
      <w:pgMar w:top="1134" w:right="851" w:bottom="1134" w:left="1701" w:header="3686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etterica Baltic">
    <w:altName w:val="Arial"/>
    <w:charset w:val="BA"/>
    <w:family w:val="swiss"/>
    <w:pitch w:val="variable"/>
    <w:sig w:usb0="00000001" w:usb1="00000048" w:usb2="00000000" w:usb3="00000000" w:csb0="000001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C66E9" w:rsidRPr="00FF0532" w:rsidP="00483A7F" w14:paraId="1396447A" w14:textId="77777777">
    <w:pPr>
      <w:pStyle w:val="Header"/>
      <w:ind w:firstLine="0"/>
      <w:jc w:val="center"/>
      <w:rPr>
        <w:lang w:val="lv-LV"/>
      </w:rPr>
    </w:pPr>
    <w:r w:rsidRPr="00FF0532">
      <w:rPr>
        <w:rFonts w:ascii="Letterica Baltic" w:hAnsi="Letterica Baltic"/>
        <w:sz w:val="18"/>
        <w:lang w:val="lv-LV"/>
      </w:rPr>
      <w:t>Rīgā</w:t>
    </w:r>
    <w:r w:rsidRPr="00FF0532">
      <w:rPr>
        <w:noProof/>
        <w:lang w:val="lv-LV" w:eastAsia="lv-LV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1217930</wp:posOffset>
          </wp:positionH>
          <wp:positionV relativeFrom="page">
            <wp:posOffset>742950</wp:posOffset>
          </wp:positionV>
          <wp:extent cx="5671820" cy="1033145"/>
          <wp:effectExtent l="0" t="0" r="5080" b="0"/>
          <wp:wrapNone/>
          <wp:docPr id="8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>
                            <a14:imgEffect>
                              <a14:colorTemperature colorTemp="640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820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Pr="00FF0532">
      <w:rPr>
        <w:noProof/>
        <w:lang w:val="lv-LV" w:eastAsia="lv-LV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2030730</wp:posOffset>
              </wp:positionV>
              <wp:extent cx="5838825" cy="314325"/>
              <wp:effectExtent l="0" t="0" r="9525" b="9525"/>
              <wp:wrapNone/>
              <wp:docPr id="5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66E9" w:rsidRPr="00FF0532" w:rsidP="00483A7F" w14:textId="77777777">
                          <w:pPr>
                            <w:spacing w:line="194" w:lineRule="exact"/>
                            <w:ind w:left="23" w:right="-45" w:firstLine="0"/>
                            <w:jc w:val="center"/>
                            <w:rPr>
                              <w:rFonts w:eastAsia="Times New Roman"/>
                              <w:sz w:val="17"/>
                              <w:szCs w:val="17"/>
                              <w:lang w:val="lv-LV"/>
                            </w:rPr>
                          </w:pP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 xml:space="preserve">Republikas laukums 2, Rīga, LV-1981, tālr. 67027010, fakss 67027512, e-pasts </w:t>
                          </w:r>
                          <w:r w:rsidR="00AC5C20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pasts</w:t>
                          </w: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@zm.gov.lv</w:t>
                          </w: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 xml:space="preserve">, </w:t>
                          </w: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www.zm.gov.lv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59.9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8C66E9" w:rsidRPr="00FF0532" w:rsidP="00483A7F" w14:paraId="6C263E09" w14:textId="77777777">
                    <w:pPr>
                      <w:spacing w:line="194" w:lineRule="exact"/>
                      <w:ind w:left="23" w:right="-45" w:firstLine="0"/>
                      <w:jc w:val="center"/>
                      <w:rPr>
                        <w:rFonts w:eastAsia="Times New Roman"/>
                        <w:sz w:val="17"/>
                        <w:szCs w:val="17"/>
                        <w:lang w:val="lv-LV"/>
                      </w:rPr>
                    </w:pP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 xml:space="preserve">Republikas laukums 2, Rīga, LV-1981, tālr. 67027010, fakss 67027512, e-pasts </w:t>
                    </w:r>
                    <w:r w:rsidR="00AC5C20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>pasts</w:t>
                    </w: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>@zm.gov.lv</w:t>
                    </w: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 xml:space="preserve">, </w:t>
                    </w: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>www.zm.gov.lv</w:t>
                    </w:r>
                  </w:p>
                </w:txbxContent>
              </v:textbox>
            </v:shape>
          </w:pict>
        </mc:Fallback>
      </mc:AlternateContent>
    </w:r>
    <w:r w:rsidRPr="00FF0532">
      <w:rPr>
        <w:noProof/>
        <w:lang w:val="lv-LV" w:eastAsia="lv-LV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6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7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A6A"/>
    <w:rsid w:val="000353A4"/>
    <w:rsid w:val="00090D94"/>
    <w:rsid w:val="0014733C"/>
    <w:rsid w:val="00293FD7"/>
    <w:rsid w:val="00337F53"/>
    <w:rsid w:val="00340F7B"/>
    <w:rsid w:val="00356144"/>
    <w:rsid w:val="003E6630"/>
    <w:rsid w:val="00483A7F"/>
    <w:rsid w:val="004C6444"/>
    <w:rsid w:val="004E0A81"/>
    <w:rsid w:val="00580BB0"/>
    <w:rsid w:val="005C7AB7"/>
    <w:rsid w:val="00613D29"/>
    <w:rsid w:val="006669A7"/>
    <w:rsid w:val="00716FCB"/>
    <w:rsid w:val="007869BB"/>
    <w:rsid w:val="00890D7B"/>
    <w:rsid w:val="008C66E9"/>
    <w:rsid w:val="00931E82"/>
    <w:rsid w:val="009D1D3E"/>
    <w:rsid w:val="00A348EF"/>
    <w:rsid w:val="00A64F60"/>
    <w:rsid w:val="00A670C2"/>
    <w:rsid w:val="00AC5C20"/>
    <w:rsid w:val="00AF43DB"/>
    <w:rsid w:val="00CC73EE"/>
    <w:rsid w:val="00CF57CD"/>
    <w:rsid w:val="00D73834"/>
    <w:rsid w:val="00E5653E"/>
    <w:rsid w:val="00F50A6A"/>
    <w:rsid w:val="00FF0532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648B89D"/>
  <w15:docId w15:val="{372215E3-905E-49B9-AF97-A94A55EA3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A7F"/>
    <w:pPr>
      <w:widowControl w:val="0"/>
      <w:ind w:firstLine="720"/>
      <w:jc w:val="both"/>
    </w:pPr>
    <w:rPr>
      <w:rFonts w:ascii="Times New Roman" w:hAnsi="Times New Roman"/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GalveneRakstz"/>
    <w:unhideWhenUsed/>
    <w:rsid w:val="00815277"/>
    <w:pPr>
      <w:tabs>
        <w:tab w:val="center" w:pos="4320"/>
        <w:tab w:val="right" w:pos="8640"/>
      </w:tabs>
    </w:pPr>
  </w:style>
  <w:style w:type="character" w:customStyle="1" w:styleId="GalveneRakstz">
    <w:name w:val="Galvene Rakstz."/>
    <w:basedOn w:val="DefaultParagraphFont"/>
    <w:link w:val="Header"/>
    <w:rsid w:val="00815277"/>
  </w:style>
  <w:style w:type="paragraph" w:styleId="Footer">
    <w:name w:val="footer"/>
    <w:basedOn w:val="Normal"/>
    <w:link w:val="KjeneRakstz"/>
    <w:uiPriority w:val="99"/>
    <w:unhideWhenUsed/>
    <w:rsid w:val="00815277"/>
    <w:pPr>
      <w:tabs>
        <w:tab w:val="center" w:pos="4320"/>
        <w:tab w:val="right" w:pos="8640"/>
      </w:tabs>
    </w:pPr>
  </w:style>
  <w:style w:type="character" w:customStyle="1" w:styleId="KjeneRakstz">
    <w:name w:val="Kājene Rakstz.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VienkrstekstsRakstz"/>
    <w:uiPriority w:val="99"/>
    <w:semiHidden/>
    <w:unhideWhenUsed/>
    <w:rsid w:val="00D21FA6"/>
    <w:pPr>
      <w:widowControl/>
    </w:pPr>
    <w:rPr>
      <w:szCs w:val="21"/>
      <w:lang w:val="lv-LV"/>
    </w:rPr>
  </w:style>
  <w:style w:type="character" w:customStyle="1" w:styleId="VienkrstekstsRakstz">
    <w:name w:val="Vienkāršs teksts Rakstz.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ontekstsRakstz"/>
    <w:uiPriority w:val="99"/>
    <w:semiHidden/>
    <w:unhideWhenUsed/>
    <w:rsid w:val="00030349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character" w:customStyle="1" w:styleId="naisf14ptRakstz">
    <w:name w:val="naisf + 14pt Rakstz."/>
    <w:link w:val="naisf14pt"/>
    <w:locked/>
    <w:rsid w:val="00D74F58"/>
    <w:rPr>
      <w:sz w:val="28"/>
      <w:szCs w:val="24"/>
    </w:rPr>
  </w:style>
  <w:style w:type="paragraph" w:customStyle="1" w:styleId="naisf14pt">
    <w:name w:val="naisf + 14pt"/>
    <w:basedOn w:val="Normal"/>
    <w:link w:val="naisf14ptRakstz"/>
    <w:rsid w:val="00D74F58"/>
    <w:pPr>
      <w:widowControl/>
      <w:ind w:right="57" w:firstLine="709"/>
    </w:pPr>
    <w:rPr>
      <w:sz w:val="28"/>
      <w:szCs w:val="24"/>
      <w:lang w:val="lv-LV" w:eastAsia="lv-LV"/>
    </w:rPr>
  </w:style>
  <w:style w:type="paragraph" w:styleId="NoSpacing">
    <w:name w:val="No Spacing"/>
    <w:uiPriority w:val="1"/>
    <w:qFormat/>
    <w:rsid w:val="00331F1F"/>
    <w:pPr>
      <w:widowControl w:val="0"/>
      <w:jc w:val="both"/>
    </w:pPr>
    <w:rPr>
      <w:rFonts w:ascii="Times New Roman" w:hAnsi="Times New Roman"/>
      <w:sz w:val="24"/>
      <w:szCs w:val="22"/>
      <w:lang w:val="en-US" w:eastAsia="en-US"/>
    </w:rPr>
  </w:style>
  <w:style w:type="paragraph" w:customStyle="1" w:styleId="naisnod">
    <w:name w:val="naisnod"/>
    <w:basedOn w:val="Normal"/>
    <w:uiPriority w:val="99"/>
    <w:rsid w:val="00613D29"/>
    <w:pPr>
      <w:widowControl/>
      <w:spacing w:before="150" w:after="150"/>
      <w:ind w:firstLine="0"/>
      <w:jc w:val="center"/>
    </w:pPr>
    <w:rPr>
      <w:rFonts w:eastAsia="Times New Roman"/>
      <w:b/>
      <w:bCs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mailto:Olga.Adamenko@zm.gov.lv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500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ZM</dc:creator>
  <cp:lastModifiedBy>Sanita Papinova</cp:lastModifiedBy>
  <cp:revision>13</cp:revision>
  <dcterms:created xsi:type="dcterms:W3CDTF">2019-03-08T07:13:00Z</dcterms:created>
  <dcterms:modified xsi:type="dcterms:W3CDTF">2021-12-01T06:30:00Z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